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BC2" w:rsidRPr="00EB6BC2" w:rsidRDefault="00EB6BC2" w:rsidP="00EB6BC2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BC2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:rsidR="00EB6BC2" w:rsidRPr="00EB6BC2" w:rsidRDefault="00EB6BC2" w:rsidP="00EB6BC2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BC2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по </w:t>
      </w:r>
      <w:r>
        <w:rPr>
          <w:rFonts w:ascii="Times New Roman" w:hAnsi="Times New Roman" w:cs="Times New Roman"/>
          <w:b/>
          <w:sz w:val="28"/>
          <w:szCs w:val="28"/>
        </w:rPr>
        <w:t>праву</w:t>
      </w:r>
      <w:r w:rsidRPr="00EB6BC2">
        <w:rPr>
          <w:rFonts w:ascii="Times New Roman" w:hAnsi="Times New Roman" w:cs="Times New Roman"/>
          <w:b/>
          <w:sz w:val="28"/>
          <w:szCs w:val="28"/>
        </w:rPr>
        <w:t xml:space="preserve"> 2021-2022 </w:t>
      </w:r>
      <w:r w:rsidR="006D4699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EB6BC2">
        <w:rPr>
          <w:rFonts w:ascii="Times New Roman" w:hAnsi="Times New Roman" w:cs="Times New Roman"/>
          <w:b/>
          <w:sz w:val="28"/>
          <w:szCs w:val="28"/>
        </w:rPr>
        <w:t>учебного года</w:t>
      </w:r>
    </w:p>
    <w:p w:rsidR="00EB6BC2" w:rsidRPr="00EB6BC2" w:rsidRDefault="00EB6BC2" w:rsidP="00EB6BC2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BC2">
        <w:rPr>
          <w:rFonts w:ascii="Times New Roman" w:hAnsi="Times New Roman" w:cs="Times New Roman"/>
          <w:b/>
          <w:sz w:val="28"/>
          <w:szCs w:val="28"/>
        </w:rPr>
        <w:t>Задания. 8 класс</w:t>
      </w:r>
    </w:p>
    <w:p w:rsidR="00EB6BC2" w:rsidRPr="00EB6BC2" w:rsidRDefault="00EB6BC2" w:rsidP="00EB6BC2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B6BC2" w:rsidRPr="00EB6BC2" w:rsidRDefault="00EB6BC2" w:rsidP="00EB6BC2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6BC2">
        <w:rPr>
          <w:rFonts w:ascii="Times New Roman" w:hAnsi="Times New Roman" w:cs="Times New Roman"/>
          <w:sz w:val="28"/>
          <w:szCs w:val="28"/>
        </w:rPr>
        <w:t>Время выполнения – 90 мин</w:t>
      </w:r>
    </w:p>
    <w:p w:rsidR="00EB6BC2" w:rsidRDefault="00EB6BC2" w:rsidP="00EB6BC2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6BC2">
        <w:rPr>
          <w:rFonts w:ascii="Times New Roman" w:hAnsi="Times New Roman" w:cs="Times New Roman"/>
          <w:sz w:val="28"/>
          <w:szCs w:val="28"/>
        </w:rPr>
        <w:t xml:space="preserve">Максимальный балл </w:t>
      </w:r>
      <w:r w:rsidR="006D4699">
        <w:rPr>
          <w:rFonts w:ascii="Times New Roman" w:hAnsi="Times New Roman" w:cs="Times New Roman"/>
          <w:sz w:val="28"/>
          <w:szCs w:val="28"/>
        </w:rPr>
        <w:t>–</w:t>
      </w:r>
      <w:r w:rsidRPr="00EB6BC2">
        <w:rPr>
          <w:rFonts w:ascii="Times New Roman" w:hAnsi="Times New Roman" w:cs="Times New Roman"/>
          <w:sz w:val="28"/>
          <w:szCs w:val="28"/>
        </w:rPr>
        <w:t xml:space="preserve"> 100</w:t>
      </w:r>
    </w:p>
    <w:p w:rsidR="006D4699" w:rsidRPr="00EB6BC2" w:rsidRDefault="006D4699" w:rsidP="00EB6BC2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886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456"/>
        <w:gridCol w:w="8871"/>
        <w:gridCol w:w="1559"/>
      </w:tblGrid>
      <w:tr w:rsidR="00EB6BC2" w:rsidRPr="00E85677" w:rsidTr="00EB6BC2">
        <w:tc>
          <w:tcPr>
            <w:tcW w:w="9327" w:type="dxa"/>
            <w:gridSpan w:val="2"/>
          </w:tcPr>
          <w:p w:rsidR="00EB6BC2" w:rsidRPr="002E6670" w:rsidRDefault="00EB6BC2" w:rsidP="002663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 или нет. </w:t>
            </w:r>
          </w:p>
        </w:tc>
        <w:tc>
          <w:tcPr>
            <w:tcW w:w="1559" w:type="dxa"/>
          </w:tcPr>
          <w:p w:rsidR="00EB6BC2" w:rsidRPr="002E6670" w:rsidRDefault="00EB6BC2" w:rsidP="002663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</w:t>
            </w:r>
            <w:r w:rsidR="006D469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вета</w:t>
            </w:r>
          </w:p>
        </w:tc>
      </w:tr>
      <w:tr w:rsidR="00EB6BC2" w:rsidRPr="00E85677" w:rsidTr="00EB6BC2">
        <w:tc>
          <w:tcPr>
            <w:tcW w:w="456" w:type="dxa"/>
          </w:tcPr>
          <w:p w:rsidR="00EB6BC2" w:rsidRPr="00E85677" w:rsidRDefault="00EB6BC2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1" w:type="dxa"/>
          </w:tcPr>
          <w:p w:rsidR="00EB6BC2" w:rsidRPr="00E85677" w:rsidRDefault="00EB6BC2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Единственным способом восполнения пробела в праве является принятие соответствующей нормы</w:t>
            </w:r>
          </w:p>
        </w:tc>
        <w:tc>
          <w:tcPr>
            <w:tcW w:w="1559" w:type="dxa"/>
          </w:tcPr>
          <w:p w:rsidR="00EB6BC2" w:rsidRPr="00E85677" w:rsidRDefault="00EB6BC2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BC2" w:rsidRPr="00E85677" w:rsidTr="00EB6BC2">
        <w:tc>
          <w:tcPr>
            <w:tcW w:w="456" w:type="dxa"/>
          </w:tcPr>
          <w:p w:rsidR="00EB6BC2" w:rsidRDefault="00EB6BC2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71" w:type="dxa"/>
          </w:tcPr>
          <w:p w:rsidR="00EB6BC2" w:rsidRPr="00E85677" w:rsidRDefault="00EB6BC2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Российской Федерации существует федеральная территория «Андромеда»</w:t>
            </w:r>
          </w:p>
        </w:tc>
        <w:tc>
          <w:tcPr>
            <w:tcW w:w="1559" w:type="dxa"/>
          </w:tcPr>
          <w:p w:rsidR="00EB6BC2" w:rsidRDefault="00EB6BC2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BC2" w:rsidRDefault="00EB6BC2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BC2" w:rsidRPr="00E85677" w:rsidTr="00EB6BC2">
        <w:tc>
          <w:tcPr>
            <w:tcW w:w="456" w:type="dxa"/>
          </w:tcPr>
          <w:p w:rsidR="00EB6BC2" w:rsidRDefault="00EB6BC2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71" w:type="dxa"/>
          </w:tcPr>
          <w:p w:rsidR="00EB6BC2" w:rsidRPr="00E85677" w:rsidRDefault="00EB6BC2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Чукотский язык является государственным в Чукотском автономном округе</w:t>
            </w:r>
          </w:p>
        </w:tc>
        <w:tc>
          <w:tcPr>
            <w:tcW w:w="1559" w:type="dxa"/>
          </w:tcPr>
          <w:p w:rsidR="00EB6BC2" w:rsidRDefault="00EB6BC2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BC2" w:rsidRDefault="00EB6BC2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BC2" w:rsidRPr="00E85677" w:rsidTr="00EB6BC2">
        <w:tc>
          <w:tcPr>
            <w:tcW w:w="456" w:type="dxa"/>
          </w:tcPr>
          <w:p w:rsidR="00EB6BC2" w:rsidRDefault="00EB6BC2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71" w:type="dxa"/>
          </w:tcPr>
          <w:p w:rsidR="00EB6BC2" w:rsidRPr="00E85677" w:rsidRDefault="00EB6BC2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Российской Федерации 22 республики</w:t>
            </w:r>
          </w:p>
        </w:tc>
        <w:tc>
          <w:tcPr>
            <w:tcW w:w="1559" w:type="dxa"/>
          </w:tcPr>
          <w:p w:rsidR="00EB6BC2" w:rsidRDefault="00EB6BC2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BC2" w:rsidRDefault="00EB6BC2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BC2" w:rsidRPr="00E85677" w:rsidTr="00EB6BC2">
        <w:tc>
          <w:tcPr>
            <w:tcW w:w="456" w:type="dxa"/>
          </w:tcPr>
          <w:p w:rsidR="00EB6BC2" w:rsidRDefault="00EB6BC2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71" w:type="dxa"/>
          </w:tcPr>
          <w:p w:rsidR="00EB6BC2" w:rsidRPr="00E85677" w:rsidRDefault="00EB6BC2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Невозможно внести поправки в 1,2 и 9 главы Конституции</w:t>
            </w:r>
          </w:p>
        </w:tc>
        <w:tc>
          <w:tcPr>
            <w:tcW w:w="1559" w:type="dxa"/>
          </w:tcPr>
          <w:p w:rsidR="00EB6BC2" w:rsidRDefault="00EB6BC2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BC2" w:rsidRDefault="00EB6BC2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BC2" w:rsidRPr="00E85677" w:rsidTr="00EB6BC2">
        <w:tc>
          <w:tcPr>
            <w:tcW w:w="456" w:type="dxa"/>
          </w:tcPr>
          <w:p w:rsidR="00EB6BC2" w:rsidRDefault="00EB6BC2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71" w:type="dxa"/>
          </w:tcPr>
          <w:p w:rsidR="00EB6BC2" w:rsidRPr="00E85677" w:rsidRDefault="00EB6BC2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Органы законодательной власти субъекта РФ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могут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вводит местные налоги и сборы</w:t>
            </w:r>
          </w:p>
        </w:tc>
        <w:tc>
          <w:tcPr>
            <w:tcW w:w="1559" w:type="dxa"/>
          </w:tcPr>
          <w:p w:rsidR="00EB6BC2" w:rsidRDefault="00EB6BC2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BC2" w:rsidRDefault="00EB6BC2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BC2" w:rsidRPr="00E85677" w:rsidTr="00EB6BC2">
        <w:tc>
          <w:tcPr>
            <w:tcW w:w="456" w:type="dxa"/>
          </w:tcPr>
          <w:p w:rsidR="00EB6BC2" w:rsidRDefault="00EB6BC2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71" w:type="dxa"/>
          </w:tcPr>
          <w:p w:rsidR="00EB6BC2" w:rsidRPr="00E85677" w:rsidRDefault="00EB6BC2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Прокуроры субъектов Российской Федерации освобождаются от должности Президентом Российской Федерации</w:t>
            </w:r>
          </w:p>
        </w:tc>
        <w:tc>
          <w:tcPr>
            <w:tcW w:w="1559" w:type="dxa"/>
          </w:tcPr>
          <w:p w:rsidR="00EB6BC2" w:rsidRDefault="00EB6BC2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BC2" w:rsidRPr="00E85677" w:rsidTr="00EB6BC2">
        <w:tc>
          <w:tcPr>
            <w:tcW w:w="456" w:type="dxa"/>
          </w:tcPr>
          <w:p w:rsidR="00EB6BC2" w:rsidRDefault="00EB6BC2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71" w:type="dxa"/>
          </w:tcPr>
          <w:p w:rsidR="00EB6BC2" w:rsidRPr="00E85677" w:rsidRDefault="00EB6BC2" w:rsidP="00FD00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возраст для федерального судьи – 30 лет</w:t>
            </w:r>
          </w:p>
        </w:tc>
        <w:tc>
          <w:tcPr>
            <w:tcW w:w="1559" w:type="dxa"/>
          </w:tcPr>
          <w:p w:rsidR="00EB6BC2" w:rsidRDefault="00EB6BC2" w:rsidP="00FD00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BC2" w:rsidRDefault="00EB6BC2" w:rsidP="00FD00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BC2" w:rsidRPr="00E85677" w:rsidTr="00EB6BC2">
        <w:tc>
          <w:tcPr>
            <w:tcW w:w="456" w:type="dxa"/>
          </w:tcPr>
          <w:p w:rsidR="00EB6BC2" w:rsidRDefault="00EB6BC2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871" w:type="dxa"/>
          </w:tcPr>
          <w:p w:rsidR="00EB6BC2" w:rsidRPr="00E85677" w:rsidRDefault="00EB6BC2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Судебная власть в Российской Федерации не может осуществляться арбитражного судопроизводства</w:t>
            </w:r>
          </w:p>
        </w:tc>
        <w:tc>
          <w:tcPr>
            <w:tcW w:w="1559" w:type="dxa"/>
          </w:tcPr>
          <w:p w:rsidR="00EB6BC2" w:rsidRDefault="00EB6BC2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BC2" w:rsidRPr="00E85677" w:rsidTr="00EB6BC2">
        <w:tc>
          <w:tcPr>
            <w:tcW w:w="456" w:type="dxa"/>
          </w:tcPr>
          <w:p w:rsidR="00EB6BC2" w:rsidRDefault="00EB6BC2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71" w:type="dxa"/>
          </w:tcPr>
          <w:p w:rsidR="00EB6BC2" w:rsidRPr="00E85677" w:rsidRDefault="00EB6BC2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 вновь избранным Президентом Правительство слагает свои полномочия</w:t>
            </w:r>
          </w:p>
        </w:tc>
        <w:tc>
          <w:tcPr>
            <w:tcW w:w="1559" w:type="dxa"/>
          </w:tcPr>
          <w:p w:rsidR="00EB6BC2" w:rsidRDefault="00EB6BC2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BC2" w:rsidRDefault="00EB6BC2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6BC2" w:rsidRDefault="00EB6BC2"/>
    <w:tbl>
      <w:tblPr>
        <w:tblStyle w:val="a3"/>
        <w:tblW w:w="1105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456"/>
        <w:gridCol w:w="10601"/>
      </w:tblGrid>
      <w:tr w:rsidR="00E659EE" w:rsidRPr="00E85677" w:rsidTr="002E6670">
        <w:tc>
          <w:tcPr>
            <w:tcW w:w="11057" w:type="dxa"/>
            <w:gridSpan w:val="2"/>
          </w:tcPr>
          <w:p w:rsidR="006D4699" w:rsidRPr="002E6670" w:rsidRDefault="00E659EE" w:rsidP="002663D4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один правильный вариант ответа:</w:t>
            </w:r>
            <w:r w:rsid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Канаде они называются «провинциями», в Австрии – «землями», а в Бразилии – «штатами»: </w:t>
            </w: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А. Агломерации; </w:t>
            </w: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Б. Федеральные округа; </w:t>
            </w: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В. Субъекты федерации; </w:t>
            </w: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Регионы;</w:t>
            </w: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Д. Федеральные территории. </w:t>
            </w: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Основным критерием деления системы права на отрасли является: </w:t>
            </w: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А. Предмет и метод правового регулирования; </w:t>
            </w: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Б. Правовая система; </w:t>
            </w: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В. Юридическая техника; 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Форма права;</w:t>
            </w:r>
          </w:p>
          <w:p w:rsidR="00EB6BC2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Д. Воля законодателя. </w:t>
            </w: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является элементом системы законодательства: </w:t>
            </w: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А. Раздел закона; </w:t>
            </w: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Б. Отрасль права; </w:t>
            </w: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В. Глава кодекса; </w:t>
            </w: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Статья закона; 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Д. Федеральный закон.</w:t>
            </w: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Юридическим содержанием правоотношения является: </w:t>
            </w: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Юридические нормы, регулирующие общественные отношения;</w:t>
            </w: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Материальное или духовное благо, на которое направлены действия субъектов правоотношений;</w:t>
            </w: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Фактические действия субъектов по реализации своих прав и выполнению обязанностей;</w:t>
            </w: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Мера возможного поведения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управомоченных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субъектов, а также мера должного для субъектов обязанных. </w:t>
            </w: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Способ преодоления пробела в праве, заключающийся в решении конкретного юридического дела на основе основополагающих идей, руководящих начал права: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Аналогия закона;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Субсидиарное применение права;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Аналогия права;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Расширительное толкование права. </w:t>
            </w: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Правовая норма: «Добросовестность участников гражданских правоотношений и разумность их действий предполагаются», – является примером: </w:t>
            </w: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А. Юридической коллизии; </w:t>
            </w: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Б. Правовой фикции; </w:t>
            </w: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В. Юридической презумпции; 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Рекомендательной нормы права.</w:t>
            </w: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Какой способ толкования направлен на выявление как непосредственных, так и перспективных целей издания правового акта?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Телеологический;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Функциональный;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Систематический;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Специально-юридический. </w:t>
            </w: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Этот вид юридического факта в обязательном порядке предполагает наличие воли субъекта на совершение действий, однако не подразумевает в обязательном порядке воли на достижение конкретных правовых результатов указанных действий. Как называется описанный юридический акт?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Нормативный правовой акт;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Юридический поступок;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Юридический акт;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Абсолютное событие;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Д. Правомерное действие. </w:t>
            </w: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Какой из нижеперечисленных принципов права можно отнести к межотраслевым принципам: 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А. Презумпция невиновности; 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Б. Юридическое равенство граждан перед законом; 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В. Формальное равенство сторон в имущественных отношениях; 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Состязательности и равноправия сторон; 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Д. Принцип суверенного равенства государств.</w:t>
            </w: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марксизму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государство и право являются: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Элементом надстройки, производной от экономического базиса;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Базисом общественно-экономической формации, определяющим сущность общества;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Необходимым элементом коммунистического общества;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Универсальной формой организации социальных общностей с самых ранних ступеней человеческой истории. </w:t>
            </w: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теории права вид диспозиции, указывающий на правило поведения, которое содержится в другом нормативном акте, называется: </w:t>
            </w: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А. Кумулятивная диспозиция; </w:t>
            </w: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Б. Бланкетная диспозиция; </w:t>
            </w: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В. Отсылочная диспозиция; </w:t>
            </w: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Сложная диспозиция.</w:t>
            </w: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разрешения содержательных коллизий между нормативно-правовыми актами используется следующее правило: </w:t>
            </w: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А. Федеральный закон отменяет Постановление Правительства РФ; </w:t>
            </w: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Б. При конкуренции общей и специальной нормы применяется </w:t>
            </w:r>
            <w:proofErr w:type="gram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специальная</w:t>
            </w:r>
            <w:proofErr w:type="gram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В. Последующая норма отменяет </w:t>
            </w:r>
            <w:proofErr w:type="gram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предыдущую</w:t>
            </w:r>
            <w:proofErr w:type="gram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Общенациональный закон отменяет региональный.</w:t>
            </w: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Акт правоприменительных органов государства, содержащий в себе решение конкретного юридического спора, которое становится эталонным при рассмотрении аналогичных дел в будущем: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Нормативный правовой акт;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Судебная практика;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Юридический прецедент;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Постановление Пленума Верховного Суда РФ. </w:t>
            </w: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На какие виды, согласно общей теории государства, делятся органы государства в зависимости от способов их формирования: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Единоличные и коллегиальные;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Общенациональные и региональные;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Первичные и производные;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Законодательные, исполнительные и судебные. </w:t>
            </w:r>
          </w:p>
          <w:p w:rsidR="00EB6BC2" w:rsidRPr="00E85677" w:rsidRDefault="00EB6BC2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Какое понятие относится к формам межгосударственного устройства?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Федерация;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Конфедерация;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Унитарное государство с автономиями;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Империя. </w:t>
            </w:r>
          </w:p>
          <w:p w:rsidR="00EB6BC2" w:rsidRPr="00E85677" w:rsidRDefault="00EB6BC2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Как в теории права называется вид толкования, который дается органом, принявшим толкуемый нормативный правовой акт?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Делегированное толкование;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Официальное толкование;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Казуальное толкование;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Аутентичное толкование. </w:t>
            </w:r>
          </w:p>
          <w:p w:rsidR="00EB6BC2" w:rsidRPr="00E85677" w:rsidRDefault="00EB6BC2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0601" w:type="dxa"/>
          </w:tcPr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Каким термином в теории права обозначается состояние общества, при котором все субъекты соблюдают правовые нормы?</w:t>
            </w:r>
          </w:p>
          <w:p w:rsidR="00EB6BC2" w:rsidRPr="00EB6BC2" w:rsidRDefault="00EB6BC2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Законность;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Правопорядок;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Солидарность;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Общественный порядок. </w:t>
            </w: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Каким термином в теории государства обозначается унитарное государство, в котором все административно-территориальные единицы обладают широкой автономией?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Нецентрализованное государство;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Федерация;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Регионалистское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государство;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Содружество;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Д. Доминион.</w:t>
            </w: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Какой теоретическое направление рассматривает право через призму правоприменительной деятельности?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А. Философское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правопонимание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Нормативизм;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Историческая школа права;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Социология права. </w:t>
            </w: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Какой из представленных ниже ученых не является представителем исторической школы права?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А. Гуго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Гроций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Густаф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 Гуго;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В. Георг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Пухта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Карл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Савиньи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Какое синонимичное название в теории права существует для понятия «англо-саксонское» право?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Континентальное право;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Островное право;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Американское право;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Общее право. </w:t>
            </w:r>
          </w:p>
        </w:tc>
      </w:tr>
      <w:tr w:rsidR="00E659EE" w:rsidRPr="00E85677" w:rsidTr="002E6670">
        <w:tc>
          <w:tcPr>
            <w:tcW w:w="11057" w:type="dxa"/>
            <w:gridSpan w:val="2"/>
          </w:tcPr>
          <w:p w:rsidR="00E659EE" w:rsidRDefault="00E659EE" w:rsidP="002663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несколько правильных вариантов ответа:</w:t>
            </w:r>
            <w:r w:rsid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D4699" w:rsidRPr="002E6670" w:rsidRDefault="006D4699" w:rsidP="002663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Какие способы изложения правовых норм в отдельных статьях нормативных правовых актов выделяются в общей теории права?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Бланкетный способ;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Императивный способ;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Диспозитивный способ;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Прямой способ;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Д. Отсылочный способ;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Е. Грамматический способ. </w:t>
            </w:r>
          </w:p>
          <w:p w:rsidR="006D4699" w:rsidRPr="00E85677" w:rsidRDefault="006D4699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Какие государства теоретики права относят к «романо-германской» правовой семье?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Франция;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Россия;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 Новая Зеландия;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Саудовская Аравия;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Д. Австралия;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Е. Бельгия. </w:t>
            </w:r>
          </w:p>
          <w:p w:rsidR="006D4699" w:rsidRPr="00E85677" w:rsidRDefault="006D4699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перечисленных ниже признаков относятся к такой форме права как прецедент?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Является результатом правотворческой деятельности судов;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gram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Вторичен</w:t>
            </w:r>
            <w:proofErr w:type="gram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закону;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Считается исторически первым источником права;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Является результатом профессиональной научной деятельности;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Д. Представляют собой согласованное волеизъявление не менее двух субъектов.</w:t>
            </w:r>
          </w:p>
          <w:p w:rsidR="006D4699" w:rsidRPr="00E85677" w:rsidRDefault="006D4699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При рассмотрении вопроса о происхождении государства теологической теории придерживались: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А. Жозеф де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Местр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Конфуций;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В. Жан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Маритен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Карл Каутский;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Д. Фома Аквинский. </w:t>
            </w:r>
          </w:p>
          <w:p w:rsidR="006D4699" w:rsidRPr="00E85677" w:rsidRDefault="006D4699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В теории права принято выделять следующие источники (формы) права: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Правовая доктрина;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Религиозные тексты;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Нормативные акты;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Юридические казусы;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Д. Акты неофициального толкования.</w:t>
            </w:r>
          </w:p>
          <w:p w:rsidR="006D4699" w:rsidRPr="00E85677" w:rsidRDefault="006D4699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представленных ниже ученых относятся к социологической школе права?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Евгений Эрлих;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Б. Ганс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Кельзен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Джон Локк;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Роско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Паунд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Д. Оливер Холмс. </w:t>
            </w:r>
          </w:p>
          <w:p w:rsidR="006D4699" w:rsidRPr="00E85677" w:rsidRDefault="006D4699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перечисленных ниже норм являются примерами правовых аксиом?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При невозможности установить день получения сведений об отсутствующем началом исчисления срока для признания безвестного отсутствия считается первое число месяца, следующего за тем, в котором были получены последние сведения об отсутствующем, а при невозможности установить этот месяц – первое января следующего года;</w:t>
            </w:r>
            <w:proofErr w:type="gramEnd"/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К недвижимым вещам относятся также подлежащие государственной регистрации воздушные и морские суда, суда внутреннего плавания;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Никто не может быть судьей в своем собственном деле;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Каждый обвиняемый в совершении преступления считается невиновным, пока его виновность не будет доказана в предусмотренном федеральным законом порядке и установлена вступившим в законную силу приговором суда;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Д. Никто не может </w:t>
            </w:r>
            <w:proofErr w:type="gram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нести наказание</w:t>
            </w:r>
            <w:proofErr w:type="gram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 дважды за одно и тоже деяние. </w:t>
            </w:r>
          </w:p>
          <w:p w:rsidR="00EB6BC2" w:rsidRPr="00E85677" w:rsidRDefault="00EB6BC2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В теории права выделены следующие способы разрешение юридических коллизий: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Принятие нового акты;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Отмена старого акта;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Субсидиарное применение;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Разработка коллизионных норм;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Д. Юридическая квалификация. </w:t>
            </w:r>
          </w:p>
          <w:p w:rsidR="006D4699" w:rsidRPr="00E85677" w:rsidRDefault="006D4699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К стадиям правоприменительной деятельности в теории права относят: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Совершение общественно-опасного деяния;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Правовая квалификация;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Установление фактических обстоятельств дела;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Использование права на защиту;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Д. Вынесение правоприменительного акта. </w:t>
            </w:r>
          </w:p>
          <w:p w:rsidR="006D4699" w:rsidRPr="00E85677" w:rsidRDefault="006D4699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Что из нижеперечисленного является юридическими фактами-действиями?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Грабеж;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Выдача доверенности;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Наводнение;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Достижение возраста уголовной ответственности;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Д. Заключение брачного договора. </w:t>
            </w:r>
          </w:p>
          <w:p w:rsidR="006D4699" w:rsidRPr="00E85677" w:rsidRDefault="006D4699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Какими способами законодатель может сформулировать в статье нормативного акта правовую норму, формулируя ее лишь частично, не полностью?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Диспозитивным способом;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Бланкетным способом;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Отсылочным способом;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Прямым способом. </w:t>
            </w:r>
          </w:p>
          <w:p w:rsidR="006D4699" w:rsidRPr="00E85677" w:rsidRDefault="006D4699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Что, согласно общей теории государства, отражает такое понятие как «форма правления»?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Способ организации высших органов государственной власти;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Способ территориальной организации государства;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Способ взаимодействия органов государственной власти между собой;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Совокупность методов и способов осуществления государственной власти;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Д. Компетенцию органов государственной власти. </w:t>
            </w:r>
          </w:p>
          <w:p w:rsidR="006D4699" w:rsidRPr="00E85677" w:rsidRDefault="006D4699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Согласно общей теории права, юридические факты в зависимости от порождаемых последствий подразделяются </w:t>
            </w:r>
            <w:proofErr w:type="gramStart"/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События;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Правоспособствующие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Правообразующие;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Правоизменяющие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Правопрекращающие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D4699" w:rsidRDefault="006D4699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699" w:rsidRDefault="006D4699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699" w:rsidRDefault="006D4699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699" w:rsidRPr="00E85677" w:rsidRDefault="006D4699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Теоретики права выделяют следующие различия между системой права и системой законодательства: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Система права выстраивается исходя из объективных критериев, а система законодательства вырабатывается субъективной волей законодателя;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Система права отражает внутреннюю структуру права, в то время как система законодательства отражает строение источников права;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Исходным элементом системы права служит норма права, а системы законодательства – нормативный акт;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Система законодательства является определяющим фактором построения системы права. Таким </w:t>
            </w:r>
            <w:proofErr w:type="gram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образом</w:t>
            </w:r>
            <w:proofErr w:type="gram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 система права вторична по отношению к системе законодательства.</w:t>
            </w:r>
          </w:p>
          <w:p w:rsidR="006D4699" w:rsidRPr="00E85677" w:rsidRDefault="006D4699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формам реализации права теоретики относят: </w:t>
            </w: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Исполнение права;</w:t>
            </w: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Нарушение права;</w:t>
            </w: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Правотворчество;</w:t>
            </w: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Использование права;</w:t>
            </w:r>
          </w:p>
          <w:p w:rsidR="002663D4" w:rsidRPr="00E85677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Д. Соблюдение права;</w:t>
            </w:r>
          </w:p>
          <w:p w:rsidR="002663D4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Е. Применение права.</w:t>
            </w:r>
          </w:p>
          <w:p w:rsidR="006D4699" w:rsidRPr="00E85677" w:rsidRDefault="006D4699" w:rsidP="00E856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каких из нижеперечисленных случаев термин «право» употребляется в субъективном, а не в объективном смысле: 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pStyle w:val="ConsPlusNormal"/>
              <w:contextualSpacing/>
              <w:jc w:val="both"/>
            </w:pPr>
            <w:r w:rsidRPr="00E85677">
              <w:t>А. При отсутствии таких норм права и обязанности членов семьи определяются исходя из общих начал и принципов семейного или гражданского ПРАВА (аналогия права), а также принципов гуманности, разумности и справедливости.</w:t>
            </w:r>
          </w:p>
          <w:p w:rsidR="002663D4" w:rsidRPr="00E85677" w:rsidRDefault="002663D4" w:rsidP="00E85677">
            <w:pPr>
              <w:pStyle w:val="ConsPlusNormal"/>
              <w:contextualSpacing/>
              <w:jc w:val="both"/>
              <w:rPr>
                <w:b/>
              </w:rPr>
            </w:pPr>
            <w:r w:rsidRPr="00E85677">
              <w:t>Б. При вступлении в должность Уполномоченный приносит присягу следующего содержания: "Клянусь защищать ПРАВА и свободы человека и гражданина, добросовестно исполнять свои обязанности, руководствуясь Конституцией Российской Федерации, законодательством Российской Федерации, справедливостью и голосом совести";</w:t>
            </w:r>
          </w:p>
          <w:p w:rsidR="002663D4" w:rsidRPr="00E85677" w:rsidRDefault="002663D4" w:rsidP="00E85677">
            <w:pPr>
              <w:pStyle w:val="ConsPlusNormal"/>
              <w:jc w:val="both"/>
              <w:rPr>
                <w:b/>
              </w:rPr>
            </w:pPr>
            <w:r w:rsidRPr="00E85677">
              <w:t>В. Целями введения чрезвычайного положения являются устранение обстоятельств, послуживших основанием для его введения, обеспечение защиты ПРАВ и свобод человека и гражданина, защиты конституционного строя Российской Федерации;</w:t>
            </w:r>
          </w:p>
          <w:p w:rsidR="002663D4" w:rsidRDefault="002663D4" w:rsidP="00E85677">
            <w:pPr>
              <w:pStyle w:val="ConsPlusNormal"/>
              <w:spacing w:before="200"/>
              <w:contextualSpacing/>
              <w:jc w:val="both"/>
            </w:pPr>
            <w:r w:rsidRPr="00E85677">
              <w:t>Г. Создание общественных объединений способствует реализации прав и законных интересов граждан.</w:t>
            </w:r>
          </w:p>
          <w:p w:rsidR="006D4699" w:rsidRPr="00E85677" w:rsidRDefault="006D4699" w:rsidP="00E85677">
            <w:pPr>
              <w:pStyle w:val="ConsPlusNormal"/>
              <w:spacing w:before="200"/>
              <w:contextualSpacing/>
              <w:jc w:val="both"/>
            </w:pP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Представителями психологической теории происхождения государства являлись: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А. Л.И.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Петражицкий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Б. Ф.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Гребнер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К. Галлер;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Г. М.А. 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Рейснер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Д. К. Леви-</w:t>
            </w:r>
            <w:proofErr w:type="spellStart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Строс</w:t>
            </w:r>
            <w:proofErr w:type="spellEnd"/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D4699" w:rsidRPr="00E85677" w:rsidRDefault="006D4699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В теории права в зависимости от глубины проникновения в правовую материю выделяют следующие виды правосознания: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Обыденное;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Индивидуальное;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Массовое;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Профессиональное;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 Групповое;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Е. Доктринальное. </w:t>
            </w:r>
          </w:p>
          <w:p w:rsidR="006D4699" w:rsidRPr="00E85677" w:rsidRDefault="006D4699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 могут </w:t>
            </w:r>
            <w:proofErr w:type="gramStart"/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соотносится</w:t>
            </w:r>
            <w:proofErr w:type="gramEnd"/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между собой норма права и статья нормативного правового акта?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Норма права содержит в себе несколько нормативных актов;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Норма права содержится в нескольких статьях различных нормативных актов;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Одна статья нормативного акта содержит в себе несколько норм;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Одна норма содержится в нескольких статьях одного нормативного акта;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Д. Одна статья нормативного акта целиком содержит в себе правовую норму. </w:t>
            </w:r>
          </w:p>
          <w:p w:rsidR="006D4699" w:rsidRPr="00E85677" w:rsidRDefault="006D4699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Михайлин имеет на праве собственности телефон. Его одноклассник Семенов признает это право собственности и пользуется телефоном Михайлина лишь с его согласия. 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Описанное правоотношение между Михайлиным и Семеновым можно описать как: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А. Вещное;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Б. Абсолютное;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В. Обязательственное;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Г. Относительное;</w:t>
            </w:r>
          </w:p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Д. Регулятивное;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 xml:space="preserve">Е. Охранительное. </w:t>
            </w:r>
          </w:p>
          <w:p w:rsidR="00EB6BC2" w:rsidRPr="00E85677" w:rsidRDefault="00EB6BC2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677" w:rsidRPr="00E85677" w:rsidTr="002E6670">
        <w:tc>
          <w:tcPr>
            <w:tcW w:w="11057" w:type="dxa"/>
            <w:gridSpan w:val="2"/>
          </w:tcPr>
          <w:p w:rsidR="006D4699" w:rsidRPr="002E6670" w:rsidRDefault="00E85677" w:rsidP="002663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Сопоставьте:</w:t>
            </w:r>
            <w:r w:rsid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6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Уровни власти и предметы ведения:</w:t>
            </w:r>
          </w:p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1. Совместное ведение РФ и субъектов РФ;</w:t>
            </w:r>
          </w:p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2. Исключительное ведение РФ;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Установление единых правовых основ системы здравоохранения; 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Вопросы войны и мира;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Координация вопросов здравоохранения; 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Правовое регулирование интеллектуальной собственности;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 Трудовое право;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Ж. Защита прав человека;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 Основы ценовой политики. 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  <w:p w:rsidR="00EB6BC2" w:rsidRPr="00E85677" w:rsidRDefault="00EB6BC2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Органы государственной власти и полномочия:</w:t>
            </w:r>
          </w:p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1. Государственная Дума;</w:t>
            </w:r>
          </w:p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2. Совет Федерации.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Решение вопроса о доверии Правительству;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Освобождение от должности Председателя Счетной Палаты;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Назначение выборов Президента РФ;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Выдвижение обвинения против Президента РФ, прекратившего исполнение своих полномочий;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Назначение на должность заместителя Председателя Счетной Палаты;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 Отрешение Президента РФ от должности;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Ж. Заслушивание ежегодных отчетов Центрального банка;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 Заслушивание ежегодных докладов Генерального прокурора РФ о состоянии законности. 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  <w:p w:rsidR="00EB6BC2" w:rsidRPr="005A53F9" w:rsidRDefault="00EB6BC2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601" w:type="dxa"/>
          </w:tcPr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Органы государственной власти и полномочия:</w:t>
            </w:r>
          </w:p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1. Президент РФ;</w:t>
            </w:r>
          </w:p>
          <w:p w:rsidR="002663D4" w:rsidRPr="002E6670" w:rsidRDefault="002663D4" w:rsidP="00E856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2. Правительство РФ.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Назначение референдума;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Управление федеральной собственностью;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Осуществление мер по поддержке добровольческой (волонтерской) деятельности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Осуществление руководства внешней политикой;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Присвоение почетных званий РФ;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 Осуществление мер по обеспечению обороны страны;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Ж. Обеспечение проведения в РФ единой денежной политики;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 Осуществление помилования. 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2663D4" w:rsidRDefault="002663D4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  <w:p w:rsidR="00EB6BC2" w:rsidRDefault="00EB6BC2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BC2" w:rsidRPr="00E85677" w:rsidRDefault="00EB6BC2" w:rsidP="00E85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A94" w:rsidRPr="00E85677" w:rsidTr="002E6670">
        <w:tc>
          <w:tcPr>
            <w:tcW w:w="11057" w:type="dxa"/>
            <w:gridSpan w:val="2"/>
          </w:tcPr>
          <w:p w:rsidR="008B0A94" w:rsidRPr="002E6670" w:rsidRDefault="008B0A94" w:rsidP="002663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Расставьте последовательность:</w:t>
            </w:r>
            <w:r w:rsid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663D4" w:rsidRPr="00E85677" w:rsidTr="002663D4">
        <w:tc>
          <w:tcPr>
            <w:tcW w:w="456" w:type="dxa"/>
          </w:tcPr>
          <w:p w:rsidR="002663D4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01" w:type="dxa"/>
          </w:tcPr>
          <w:p w:rsidR="002663D4" w:rsidRPr="00C57B69" w:rsidRDefault="002663D4" w:rsidP="008B0A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B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Расположите в правильном порядке название глав первого раздела действующей Конституции РФ. Поставьте цифру «0» напротив всех тех вариантов ответа, которые не являются названиями глав российской Конституции (если таковые имеются), и не учитывайте их в нумерации: </w:t>
            </w:r>
          </w:p>
          <w:p w:rsidR="002663D4" w:rsidRPr="00C57B69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B69">
              <w:rPr>
                <w:rFonts w:ascii="Times New Roman" w:hAnsi="Times New Roman" w:cs="Times New Roman"/>
                <w:sz w:val="24"/>
                <w:szCs w:val="24"/>
              </w:rPr>
              <w:t xml:space="preserve">____ Президент Российской Федерации; </w:t>
            </w:r>
          </w:p>
          <w:p w:rsidR="002663D4" w:rsidRPr="00C57B69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Судебная власть;</w:t>
            </w:r>
          </w:p>
          <w:p w:rsidR="002663D4" w:rsidRPr="00C57B69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B69">
              <w:rPr>
                <w:rFonts w:ascii="Times New Roman" w:hAnsi="Times New Roman" w:cs="Times New Roman"/>
                <w:sz w:val="24"/>
                <w:szCs w:val="24"/>
              </w:rPr>
              <w:t>____ Права и свободы человека и гражданина;</w:t>
            </w:r>
          </w:p>
          <w:p w:rsidR="002663D4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B69">
              <w:rPr>
                <w:rFonts w:ascii="Times New Roman" w:hAnsi="Times New Roman" w:cs="Times New Roman"/>
                <w:sz w:val="24"/>
                <w:szCs w:val="24"/>
              </w:rPr>
              <w:t xml:space="preserve">____ Основы конституционного строя; </w:t>
            </w:r>
          </w:p>
          <w:p w:rsidR="002663D4" w:rsidRPr="00C57B69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Основы государственной власти субъектов Российской Федерации;</w:t>
            </w:r>
          </w:p>
          <w:p w:rsidR="002663D4" w:rsidRPr="00C57B69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B69">
              <w:rPr>
                <w:rFonts w:ascii="Times New Roman" w:hAnsi="Times New Roman" w:cs="Times New Roman"/>
                <w:sz w:val="24"/>
                <w:szCs w:val="24"/>
              </w:rPr>
              <w:t xml:space="preserve">____ Федеральное Собрание; </w:t>
            </w:r>
          </w:p>
          <w:p w:rsidR="002663D4" w:rsidRPr="00C57B69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B69">
              <w:rPr>
                <w:rFonts w:ascii="Times New Roman" w:hAnsi="Times New Roman" w:cs="Times New Roman"/>
                <w:sz w:val="24"/>
                <w:szCs w:val="24"/>
              </w:rPr>
              <w:t xml:space="preserve">____ Правительство Российской Федерации; </w:t>
            </w:r>
          </w:p>
          <w:p w:rsidR="002663D4" w:rsidRPr="00C57B69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B69">
              <w:rPr>
                <w:rFonts w:ascii="Times New Roman" w:hAnsi="Times New Roman" w:cs="Times New Roman"/>
                <w:sz w:val="24"/>
                <w:szCs w:val="24"/>
              </w:rPr>
              <w:t xml:space="preserve">____ Судебная власть и прокуратура; </w:t>
            </w:r>
          </w:p>
          <w:p w:rsidR="002663D4" w:rsidRPr="00C57B69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B69">
              <w:rPr>
                <w:rFonts w:ascii="Times New Roman" w:hAnsi="Times New Roman" w:cs="Times New Roman"/>
                <w:sz w:val="24"/>
                <w:szCs w:val="24"/>
              </w:rPr>
              <w:t xml:space="preserve">____ Избирательная система; </w:t>
            </w:r>
          </w:p>
          <w:p w:rsidR="002663D4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B69">
              <w:rPr>
                <w:rFonts w:ascii="Times New Roman" w:hAnsi="Times New Roman" w:cs="Times New Roman"/>
                <w:sz w:val="24"/>
                <w:szCs w:val="24"/>
              </w:rPr>
              <w:t xml:space="preserve">____ Федеративное устройство; </w:t>
            </w:r>
          </w:p>
          <w:p w:rsidR="002663D4" w:rsidRPr="00C57B69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Основы гражданского общества;</w:t>
            </w:r>
          </w:p>
          <w:p w:rsidR="002663D4" w:rsidRPr="00C57B69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B69">
              <w:rPr>
                <w:rFonts w:ascii="Times New Roman" w:hAnsi="Times New Roman" w:cs="Times New Roman"/>
                <w:sz w:val="24"/>
                <w:szCs w:val="24"/>
              </w:rPr>
              <w:t xml:space="preserve">____ Местное самоуправление; </w:t>
            </w:r>
          </w:p>
          <w:p w:rsidR="002663D4" w:rsidRPr="00C57B69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B69">
              <w:rPr>
                <w:rFonts w:ascii="Times New Roman" w:hAnsi="Times New Roman" w:cs="Times New Roman"/>
                <w:sz w:val="24"/>
                <w:szCs w:val="24"/>
              </w:rPr>
              <w:t xml:space="preserve">____ Преамбула; </w:t>
            </w:r>
          </w:p>
          <w:p w:rsidR="002663D4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B69">
              <w:rPr>
                <w:rFonts w:ascii="Times New Roman" w:hAnsi="Times New Roman" w:cs="Times New Roman"/>
                <w:sz w:val="24"/>
                <w:szCs w:val="24"/>
              </w:rPr>
              <w:t>____ Конституционные поправки и пересмотр Конституции.</w:t>
            </w:r>
          </w:p>
          <w:p w:rsidR="00EB6BC2" w:rsidRPr="00C57B69" w:rsidRDefault="00EB6BC2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A94" w:rsidRPr="00E85677" w:rsidTr="002E6670">
        <w:tc>
          <w:tcPr>
            <w:tcW w:w="11057" w:type="dxa"/>
            <w:gridSpan w:val="2"/>
          </w:tcPr>
          <w:p w:rsidR="008B0A94" w:rsidRPr="002E6670" w:rsidRDefault="008B0A94" w:rsidP="002663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Решите задачу с вариантами ответов.</w:t>
            </w:r>
            <w:r w:rsid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01" w:type="dxa"/>
          </w:tcPr>
          <w:p w:rsidR="002663D4" w:rsidRPr="002E6670" w:rsidRDefault="002663D4" w:rsidP="008B0A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Михаил Панаев организовал преступную группу для систематического совершения грабежей. Некоторые из преступлений имели крайне тяжкие последствия: потерпевшие теряли средства заработка, некоторые не могли оплатить себе лечение, обеспечить себе пропитание. Данные преступления признаются уголовным кодексом особо тяжкими преступлениями.</w:t>
            </w:r>
          </w:p>
          <w:p w:rsidR="002663D4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2E6670" w:rsidRDefault="002663D4" w:rsidP="008B0A9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основе норм Конституции РФ ответьте на вопрос: может ли Панаеву суд на основе обвинительного вердикта присяжных вынести такое наказание как смертная казнь? </w:t>
            </w:r>
          </w:p>
          <w:p w:rsidR="002663D4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 Такое наказание вынесено быть не может. Действующая Конституция РФ содержит прямое указание о запрете смертной казни;</w:t>
            </w:r>
          </w:p>
          <w:p w:rsidR="002663D4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Такое наказание не может быть вынесено. Конституция РФ устанавливает, что смертная казнь является исключительной мерой наказания за особо тяжкие преступления против жизни. Грабеж же является преступлением против собственности;</w:t>
            </w:r>
          </w:p>
          <w:p w:rsidR="002663D4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На основе норм Конституции РФ такое наказание может быть вынесено. Конституция РФ устанавливает, что смертная казнь может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выносится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исключительной меры наказания за особо тяжкие преступления, но с предоставлением обвиняемому право на рассмотрение его дела судом с участием присяжных заседателей. В данном случае все условия были соблюдены;</w:t>
            </w:r>
          </w:p>
          <w:p w:rsidR="00EB6BC2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Такое наказание может быть вынесено на основе норм Конституции. Конституция РФ не регулирует отношения, связанные с возможностью вынесения смертного приговора. Однако уголовный кодекс РФ не закрепляет такое на</w:t>
            </w:r>
            <w:r w:rsidR="006D4699">
              <w:rPr>
                <w:rFonts w:ascii="Times New Roman" w:hAnsi="Times New Roman" w:cs="Times New Roman"/>
                <w:sz w:val="24"/>
                <w:szCs w:val="24"/>
              </w:rPr>
              <w:t xml:space="preserve">казание в качестве </w:t>
            </w:r>
            <w:proofErr w:type="gramStart"/>
            <w:r w:rsidR="006D4699">
              <w:rPr>
                <w:rFonts w:ascii="Times New Roman" w:hAnsi="Times New Roman" w:cs="Times New Roman"/>
                <w:sz w:val="24"/>
                <w:szCs w:val="24"/>
              </w:rPr>
              <w:t>возможного</w:t>
            </w:r>
            <w:proofErr w:type="gramEnd"/>
            <w:r w:rsidR="006D46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D4699" w:rsidRPr="00E85677" w:rsidRDefault="006D4699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3D4" w:rsidRPr="00E85677" w:rsidTr="002663D4">
        <w:tc>
          <w:tcPr>
            <w:tcW w:w="456" w:type="dxa"/>
          </w:tcPr>
          <w:p w:rsidR="002663D4" w:rsidRPr="00E85677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601" w:type="dxa"/>
          </w:tcPr>
          <w:p w:rsidR="002663D4" w:rsidRPr="002E6670" w:rsidRDefault="002663D4" w:rsidP="008B0A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энской области произошел ряд дорожно-транспортных происшествий с жертвами по вине водителей, находившихся в состоянии алкогольного опьянения. Региональная власть среди прочих мер решила выступить перед федеральной властью с инициативой ужесточения уголовного наказания за езду в «пьяном виде». Губернатор области внес законопроект, предлагающий соответствующие поправки в уголовное законодательство. </w:t>
            </w:r>
          </w:p>
          <w:p w:rsidR="002663D4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2E6670" w:rsidRDefault="002663D4" w:rsidP="008B0A9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i/>
                <w:sz w:val="24"/>
                <w:szCs w:val="24"/>
              </w:rPr>
              <w:t>Имел ли право в данном случае губернатор внести в Государственную Думу подобный законопроект?</w:t>
            </w:r>
          </w:p>
          <w:p w:rsidR="002663D4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Губернатор мог внести соответствующий законопроект. Согласно Конституции РФ, органы законодательной и исполнительной власти субъектов РФ имеют право законодательной инициативы по любым вопросам;</w:t>
            </w:r>
          </w:p>
          <w:p w:rsidR="002663D4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Губернатор не имел право вносить соответствующий законопроект. Согласно Конституции РФ, уголовное право находится в исключительном ведении РФ. Региональные власти обладают правом федеральной законодательной инициативы, но только по вопросам, относящимся к совместному ведению РФ и субъектов РФ;</w:t>
            </w:r>
          </w:p>
          <w:p w:rsidR="002663D4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Губернатор не имел право вносить законопроект. Согласно Конституции РФ, правом законодательной инициативы обладают органы законодательной власти субъектов РФ. Губернатор таким органом не является;</w:t>
            </w:r>
          </w:p>
          <w:p w:rsidR="00EB6BC2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Губернатор не имел право вносить законопроект, так как Конституция РФ не предусматривает права законодательной инициативы для органов госуда</w:t>
            </w:r>
            <w:r w:rsidR="006D4699">
              <w:rPr>
                <w:rFonts w:ascii="Times New Roman" w:hAnsi="Times New Roman" w:cs="Times New Roman"/>
                <w:sz w:val="24"/>
                <w:szCs w:val="24"/>
              </w:rPr>
              <w:t xml:space="preserve">рственной власти субъектов РФ. </w:t>
            </w:r>
          </w:p>
          <w:p w:rsidR="006D4699" w:rsidRPr="00E85677" w:rsidRDefault="006D4699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663D4" w:rsidRPr="00E85677" w:rsidTr="002663D4">
        <w:tc>
          <w:tcPr>
            <w:tcW w:w="456" w:type="dxa"/>
          </w:tcPr>
          <w:p w:rsidR="002663D4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01" w:type="dxa"/>
          </w:tcPr>
          <w:p w:rsidR="002663D4" w:rsidRPr="002E6670" w:rsidRDefault="002663D4" w:rsidP="008B0A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Республике Татарстан принят закон от 2 ноября 2012 года № 73-ЗРТ «Об оказании бесплатной юридической помощи гражданам в Республике Татарстан». В данном законе содержится положение о привлечении адвокатов к оказанию бесплатной юридической помощи в порядке, установленным законом Республики Татарстан. Таким </w:t>
            </w:r>
            <w:proofErr w:type="gramStart"/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образом</w:t>
            </w:r>
            <w:proofErr w:type="gramEnd"/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республиканское законодательство уточняет статус адвокатов и адвокатуры в целом. </w:t>
            </w:r>
          </w:p>
          <w:p w:rsidR="002663D4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Pr="002E6670" w:rsidRDefault="002663D4" w:rsidP="008B0A9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i/>
                <w:sz w:val="24"/>
                <w:szCs w:val="24"/>
              </w:rPr>
              <w:t>Соответствует ли Конституции РФ данное положение республиканского законодательства?</w:t>
            </w:r>
          </w:p>
          <w:p w:rsidR="002663D4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3D4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Данное положение соответствует Конституции РФ. Адвокатура находится в совместном ведении РФ и субъектов РФ. Следовательно, субъе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кт впр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аве принимать законы, регулирующие отношения по осуществлению адвокатами бесплатной юридической помощи;</w:t>
            </w:r>
          </w:p>
          <w:p w:rsidR="002663D4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Данное положение не соответствует Конституции РФ. Адвокатура относится к правоохранительным органам, статус которых определяется исключительно на федеральном уровне;</w:t>
            </w:r>
          </w:p>
          <w:p w:rsidR="002663D4" w:rsidRDefault="002663D4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Не только данное положение, но и весь закон не соответствует Конституции РФ. Оказание бесплатной юридической помощи гражданам является проявлением защиты прав человека, что является исключительной компетенцией федерального центра. </w:t>
            </w:r>
          </w:p>
        </w:tc>
      </w:tr>
      <w:tr w:rsidR="00FD001E" w:rsidRPr="00E85677" w:rsidTr="002E6670">
        <w:tc>
          <w:tcPr>
            <w:tcW w:w="11057" w:type="dxa"/>
            <w:gridSpan w:val="2"/>
          </w:tcPr>
          <w:p w:rsidR="002663D4" w:rsidRPr="006D4699" w:rsidRDefault="002663D4" w:rsidP="008B0A9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D001E" w:rsidRPr="002E6670" w:rsidRDefault="00FD001E" w:rsidP="008B0A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670">
              <w:rPr>
                <w:rFonts w:ascii="Times New Roman" w:hAnsi="Times New Roman" w:cs="Times New Roman"/>
                <w:b/>
                <w:sz w:val="24"/>
                <w:szCs w:val="24"/>
              </w:rPr>
              <w:t>Решите кроссворд:</w:t>
            </w:r>
            <w:r w:rsidR="002E6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D001E" w:rsidRPr="006D4699" w:rsidRDefault="00FD001E" w:rsidP="008B0A9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888888"/>
                <w:left w:val="single" w:sz="4" w:space="0" w:color="888888"/>
                <w:bottom w:val="single" w:sz="4" w:space="0" w:color="888888"/>
                <w:right w:val="single" w:sz="4" w:space="0" w:color="888888"/>
                <w:insideH w:val="single" w:sz="4" w:space="0" w:color="888888"/>
                <w:insideV w:val="single" w:sz="4" w:space="0" w:color="888888"/>
              </w:tblBorders>
              <w:tblLayout w:type="fixed"/>
              <w:tblCellMar>
                <w:left w:w="0" w:type="dxa"/>
                <w:right w:w="0" w:type="dxa"/>
              </w:tblCellMar>
              <w:tblLook w:val="0400" w:firstRow="0" w:lastRow="0" w:firstColumn="0" w:lastColumn="0" w:noHBand="0" w:noVBand="1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FD001E" w:rsidRPr="006D4699" w:rsidTr="002E667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6D4699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6D4699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6D4699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6D4699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6D4699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6D4699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6D4699" w:rsidRDefault="00FD001E" w:rsidP="00FD001E">
                  <w:pPr>
                    <w:pStyle w:val="a8"/>
                    <w:rPr>
                      <w:rFonts w:ascii="Times New Roman" w:hAnsi="Times New Roman" w:cs="Times New Roman"/>
                      <w:sz w:val="16"/>
                      <w:szCs w:val="16"/>
                      <w:lang w:val="ru-RU"/>
                    </w:rPr>
                  </w:pPr>
                  <w:r w:rsidRPr="006D4699">
                    <w:rPr>
                      <w:rFonts w:ascii="Times New Roman" w:hAnsi="Times New Roman" w:cs="Times New Roman"/>
                      <w:sz w:val="16"/>
                      <w:szCs w:val="16"/>
                      <w:vertAlign w:val="superscript"/>
                      <w:lang w:val="ru-RU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6D4699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6D4699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6D4699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6D4699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6D4699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6D4699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6D4699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6D4699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6D4699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ru-RU"/>
                    </w:rPr>
                  </w:pPr>
                </w:p>
              </w:tc>
            </w:tr>
            <w:tr w:rsidR="00FD001E" w:rsidRPr="002E6670" w:rsidTr="002E667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2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D001E" w:rsidRPr="002E6670" w:rsidTr="002E667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D001E" w:rsidRPr="002E6670" w:rsidTr="002E667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10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D001E" w:rsidRPr="002E6670" w:rsidTr="002E667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3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D001E" w:rsidRPr="002E6670" w:rsidTr="002E667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7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D001E" w:rsidRPr="002E6670" w:rsidTr="002E667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6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9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D001E" w:rsidRPr="002E6670" w:rsidTr="002E667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D001E" w:rsidRPr="002E6670" w:rsidTr="002E667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D001E" w:rsidRPr="002E6670" w:rsidTr="002E667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5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D001E" w:rsidRPr="002E6670" w:rsidTr="002E667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D001E" w:rsidRPr="002E6670" w:rsidTr="002E6670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4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D001E" w:rsidRPr="002E6670" w:rsidTr="002E667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D001E" w:rsidRPr="002E6670" w:rsidTr="002E667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D001E" w:rsidRPr="002E6670" w:rsidTr="002E667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rPr>
                      <w:rFonts w:ascii="Times New Roman" w:hAnsi="Times New Roman" w:cs="Times New Roman"/>
                      <w:lang w:val="ru-RU"/>
                    </w:rPr>
                  </w:pPr>
                  <w:r w:rsidRPr="002E6670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8</w:t>
                  </w: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D001E" w:rsidRPr="002E6670" w:rsidTr="002E6670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FD001E" w:rsidRPr="002E6670" w:rsidRDefault="00FD001E" w:rsidP="00FD001E">
                  <w:pPr>
                    <w:pStyle w:val="a8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FD001E" w:rsidRDefault="00FD001E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01E" w:rsidRDefault="00CF16CA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горизонтали:</w:t>
            </w:r>
          </w:p>
          <w:p w:rsidR="00CF16CA" w:rsidRDefault="00CF16CA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Юридический факт, который не зависит от воли лица;</w:t>
            </w:r>
          </w:p>
          <w:p w:rsidR="00CF16CA" w:rsidRDefault="00CF16CA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Теоретик естественного права, который написал два трактата;</w:t>
            </w:r>
          </w:p>
          <w:p w:rsidR="00CF16CA" w:rsidRDefault="00CF16CA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«Коллега» Фемиды, но в Риме;</w:t>
            </w:r>
          </w:p>
          <w:p w:rsidR="00CF16CA" w:rsidRDefault="00CF16CA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Заимствование;</w:t>
            </w:r>
          </w:p>
          <w:p w:rsidR="00CF16CA" w:rsidRDefault="00CF16CA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Понятие, которое ввел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Боден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может быть внутренним и внешним, а также национальным и народным;</w:t>
            </w:r>
          </w:p>
          <w:p w:rsidR="00CF16CA" w:rsidRDefault="00CF16CA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Древнейший принцип права;</w:t>
            </w:r>
          </w:p>
          <w:p w:rsidR="00CF16CA" w:rsidRDefault="00CF16CA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6CA" w:rsidRDefault="00CF16CA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вертикали:</w:t>
            </w:r>
          </w:p>
          <w:p w:rsidR="00CF16CA" w:rsidRDefault="00CF16CA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Объединение актов в один укрупненный;</w:t>
            </w:r>
          </w:p>
          <w:p w:rsidR="00CF16CA" w:rsidRDefault="00CF16CA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Элемент, который содержит права и обязанности;</w:t>
            </w:r>
          </w:p>
          <w:p w:rsidR="00CF16CA" w:rsidRDefault="00CF16CA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Государственническое мировоззрение;</w:t>
            </w:r>
          </w:p>
          <w:p w:rsidR="00CF16CA" w:rsidRDefault="00CF16CA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Исламское право.   </w:t>
            </w:r>
          </w:p>
          <w:p w:rsidR="00FD001E" w:rsidRDefault="00FD001E" w:rsidP="008B0A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40FC" w:rsidRDefault="004B40FC" w:rsidP="00E856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73635" w:rsidRPr="00E85677" w:rsidRDefault="00B73635" w:rsidP="00E8567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73635" w:rsidRPr="00E85677" w:rsidSect="00EB6BC2">
      <w:footerReference w:type="default" r:id="rId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3BE" w:rsidRDefault="00C023BE" w:rsidP="00E85677">
      <w:pPr>
        <w:spacing w:after="0" w:line="240" w:lineRule="auto"/>
      </w:pPr>
      <w:r>
        <w:separator/>
      </w:r>
    </w:p>
  </w:endnote>
  <w:endnote w:type="continuationSeparator" w:id="0">
    <w:p w:rsidR="00C023BE" w:rsidRDefault="00C023BE" w:rsidP="00E85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6068543"/>
      <w:docPartObj>
        <w:docPartGallery w:val="Page Numbers (Bottom of Page)"/>
        <w:docPartUnique/>
      </w:docPartObj>
    </w:sdtPr>
    <w:sdtContent>
      <w:p w:rsidR="00EB6BC2" w:rsidRDefault="00EB6BC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4699">
          <w:rPr>
            <w:noProof/>
          </w:rPr>
          <w:t>11</w:t>
        </w:r>
        <w:r>
          <w:fldChar w:fldCharType="end"/>
        </w:r>
      </w:p>
    </w:sdtContent>
  </w:sdt>
  <w:p w:rsidR="00EB6BC2" w:rsidRDefault="00EB6BC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3BE" w:rsidRDefault="00C023BE" w:rsidP="00E85677">
      <w:pPr>
        <w:spacing w:after="0" w:line="240" w:lineRule="auto"/>
      </w:pPr>
      <w:r>
        <w:separator/>
      </w:r>
    </w:p>
  </w:footnote>
  <w:footnote w:type="continuationSeparator" w:id="0">
    <w:p w:rsidR="00C023BE" w:rsidRDefault="00C023BE" w:rsidP="00E856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E62"/>
    <w:rsid w:val="000077A3"/>
    <w:rsid w:val="00015987"/>
    <w:rsid w:val="000525AE"/>
    <w:rsid w:val="000B2427"/>
    <w:rsid w:val="0019161D"/>
    <w:rsid w:val="001C1DBE"/>
    <w:rsid w:val="00200061"/>
    <w:rsid w:val="002663D4"/>
    <w:rsid w:val="002A5BE6"/>
    <w:rsid w:val="002E6670"/>
    <w:rsid w:val="0032509E"/>
    <w:rsid w:val="003A79A7"/>
    <w:rsid w:val="0048773F"/>
    <w:rsid w:val="00497983"/>
    <w:rsid w:val="004A0401"/>
    <w:rsid w:val="004B40FC"/>
    <w:rsid w:val="0052037D"/>
    <w:rsid w:val="00543FFA"/>
    <w:rsid w:val="00576046"/>
    <w:rsid w:val="005A53F9"/>
    <w:rsid w:val="005D7BC3"/>
    <w:rsid w:val="00615455"/>
    <w:rsid w:val="00623C74"/>
    <w:rsid w:val="006A6D5F"/>
    <w:rsid w:val="006D4699"/>
    <w:rsid w:val="00760912"/>
    <w:rsid w:val="00763289"/>
    <w:rsid w:val="007B05B4"/>
    <w:rsid w:val="00887A9B"/>
    <w:rsid w:val="008B0A94"/>
    <w:rsid w:val="008D46C9"/>
    <w:rsid w:val="00912147"/>
    <w:rsid w:val="00912840"/>
    <w:rsid w:val="00953600"/>
    <w:rsid w:val="009F32C0"/>
    <w:rsid w:val="00A130E5"/>
    <w:rsid w:val="00A500B5"/>
    <w:rsid w:val="00A94FD5"/>
    <w:rsid w:val="00B16E7C"/>
    <w:rsid w:val="00B73635"/>
    <w:rsid w:val="00C023BE"/>
    <w:rsid w:val="00C40D69"/>
    <w:rsid w:val="00CA662C"/>
    <w:rsid w:val="00CB747A"/>
    <w:rsid w:val="00CF16CA"/>
    <w:rsid w:val="00D771E0"/>
    <w:rsid w:val="00DA24C4"/>
    <w:rsid w:val="00DD424D"/>
    <w:rsid w:val="00E659EE"/>
    <w:rsid w:val="00E815E6"/>
    <w:rsid w:val="00E81E62"/>
    <w:rsid w:val="00E85677"/>
    <w:rsid w:val="00EB6BC2"/>
    <w:rsid w:val="00ED6209"/>
    <w:rsid w:val="00F3147E"/>
    <w:rsid w:val="00F72DDE"/>
    <w:rsid w:val="00F7564C"/>
    <w:rsid w:val="00F8043A"/>
    <w:rsid w:val="00F834DC"/>
    <w:rsid w:val="00FA5431"/>
    <w:rsid w:val="00FD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1E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D46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85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5677"/>
  </w:style>
  <w:style w:type="paragraph" w:styleId="a6">
    <w:name w:val="footer"/>
    <w:basedOn w:val="a"/>
    <w:link w:val="a7"/>
    <w:uiPriority w:val="99"/>
    <w:unhideWhenUsed/>
    <w:rsid w:val="00E85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5677"/>
  </w:style>
  <w:style w:type="paragraph" w:styleId="a8">
    <w:name w:val="Body Text"/>
    <w:basedOn w:val="a"/>
    <w:link w:val="a9"/>
    <w:rsid w:val="00FD001E"/>
    <w:pPr>
      <w:spacing w:after="120" w:line="240" w:lineRule="auto"/>
    </w:pPr>
    <w:rPr>
      <w:sz w:val="24"/>
      <w:szCs w:val="24"/>
      <w:lang w:val="en-US"/>
    </w:rPr>
  </w:style>
  <w:style w:type="character" w:customStyle="1" w:styleId="a9">
    <w:name w:val="Основной текст Знак"/>
    <w:basedOn w:val="a0"/>
    <w:link w:val="a8"/>
    <w:rsid w:val="00FD001E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1E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D46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85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5677"/>
  </w:style>
  <w:style w:type="paragraph" w:styleId="a6">
    <w:name w:val="footer"/>
    <w:basedOn w:val="a"/>
    <w:link w:val="a7"/>
    <w:uiPriority w:val="99"/>
    <w:unhideWhenUsed/>
    <w:rsid w:val="00E85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5677"/>
  </w:style>
  <w:style w:type="paragraph" w:styleId="a8">
    <w:name w:val="Body Text"/>
    <w:basedOn w:val="a"/>
    <w:link w:val="a9"/>
    <w:rsid w:val="00FD001E"/>
    <w:pPr>
      <w:spacing w:after="120" w:line="240" w:lineRule="auto"/>
    </w:pPr>
    <w:rPr>
      <w:sz w:val="24"/>
      <w:szCs w:val="24"/>
      <w:lang w:val="en-US"/>
    </w:rPr>
  </w:style>
  <w:style w:type="character" w:customStyle="1" w:styleId="a9">
    <w:name w:val="Основной текст Знак"/>
    <w:basedOn w:val="a0"/>
    <w:link w:val="a8"/>
    <w:rsid w:val="00FD001E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2997</Words>
  <Characters>17083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RePack by Diakov</cp:lastModifiedBy>
  <cp:revision>3</cp:revision>
  <dcterms:created xsi:type="dcterms:W3CDTF">2021-12-02T21:34:00Z</dcterms:created>
  <dcterms:modified xsi:type="dcterms:W3CDTF">2021-12-05T09:29:00Z</dcterms:modified>
</cp:coreProperties>
</file>